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A2C" w:rsidRPr="007E7A2C" w:rsidRDefault="007E7A2C" w:rsidP="007E7A2C">
      <w:pPr>
        <w:spacing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7A2C">
        <w:t>5738</w:t>
      </w:r>
      <w:r w:rsidRPr="007E7A2C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7E7A2C" w:rsidRPr="007E7A2C" w:rsidRDefault="007E7A2C" w:rsidP="007E7A2C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7E7A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301526-2015 z dnia 2015-11-09 r.</w:t>
        </w:r>
      </w:hyperlink>
      <w:r w:rsidRPr="007E7A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Ostrołęka</w:t>
      </w:r>
      <w:r w:rsidRPr="007E7A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Owoce i warzywa przetworzone lub zakonserwowane; warzywa kiszone</w:t>
      </w:r>
      <w:r w:rsidRPr="007E7A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2015-11-26 </w:t>
      </w:r>
    </w:p>
    <w:p w:rsidR="007E7A2C" w:rsidRPr="007E7A2C" w:rsidRDefault="007E7A2C" w:rsidP="007E7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7A2C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7E7A2C" w:rsidRPr="007E7A2C" w:rsidRDefault="007E7A2C" w:rsidP="007E7A2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7A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Ostrołęka: DPS/ZP-230/CPV grupa 153/15 Przetarg nieograniczony na dostawy Owoców, warzyw i podobnych produktów w 2016r.</w:t>
      </w:r>
      <w:r w:rsidRPr="007E7A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7A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357174 - 2015; data zamieszczenia: 30.12.2015</w:t>
      </w:r>
      <w:r w:rsidRPr="007E7A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UDZIELENIU ZAMÓWIENIA - Dostawy</w:t>
      </w:r>
    </w:p>
    <w:p w:rsidR="007E7A2C" w:rsidRPr="007E7A2C" w:rsidRDefault="007E7A2C" w:rsidP="007E7A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7A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7E7A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7E7A2C" w:rsidRPr="007E7A2C" w:rsidRDefault="007E7A2C" w:rsidP="007E7A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7A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E7A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7E7A2C" w:rsidRPr="007E7A2C" w:rsidRDefault="007E7A2C" w:rsidP="007E7A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7A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zamówienie było przedmiotem ogłoszenia w Biuletynie Zamówień Publicznych:</w:t>
      </w:r>
      <w:r w:rsidRPr="007E7A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numer ogłoszenia w BZP: 301526 - 2015r.</w:t>
      </w:r>
    </w:p>
    <w:p w:rsidR="007E7A2C" w:rsidRPr="007E7A2C" w:rsidRDefault="007E7A2C" w:rsidP="007E7A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7A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w Biuletynie Zamówień Publicznych zostało zamieszczone ogłoszenie o zmianie ogłoszenia:</w:t>
      </w:r>
      <w:r w:rsidRPr="007E7A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7E7A2C" w:rsidRPr="007E7A2C" w:rsidRDefault="007E7A2C" w:rsidP="007E7A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7A2C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7E7A2C" w:rsidRPr="007E7A2C" w:rsidRDefault="007E7A2C" w:rsidP="007E7A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7A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7E7A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Dom Pomocy Społecznej, ul. Rolna 27, 07-410 Ostrołęka, woj. mazowieckie, tel. 29 7602280/81, faks 29 7602285.</w:t>
      </w:r>
    </w:p>
    <w:p w:rsidR="007E7A2C" w:rsidRPr="007E7A2C" w:rsidRDefault="007E7A2C" w:rsidP="007E7A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7A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7E7A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7E7A2C" w:rsidRPr="007E7A2C" w:rsidRDefault="007E7A2C" w:rsidP="007E7A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7A2C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7E7A2C" w:rsidRPr="007E7A2C" w:rsidRDefault="007E7A2C" w:rsidP="007E7A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7A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</w:t>
      </w:r>
      <w:r w:rsidRPr="007E7A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DPS/ZP-230/CPV grupa 153/15 Przetarg nieograniczony na dostawy Owoców, warzyw i podobnych produktów w 2016r..</w:t>
      </w:r>
    </w:p>
    <w:p w:rsidR="007E7A2C" w:rsidRPr="007E7A2C" w:rsidRDefault="007E7A2C" w:rsidP="007E7A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7A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7E7A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7E7A2C" w:rsidRPr="007E7A2C" w:rsidRDefault="007E7A2C" w:rsidP="007E7A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7A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Określenie przedmiotu zamówienia:</w:t>
      </w:r>
      <w:r w:rsidRPr="007E7A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Owoce i warzywa przetworzone lub zakonserwowane, warzywa kiszone..</w:t>
      </w:r>
    </w:p>
    <w:p w:rsidR="007E7A2C" w:rsidRPr="007E7A2C" w:rsidRDefault="007E7A2C" w:rsidP="007E7A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7A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Wspólny Słownik Zamówień (CPV):</w:t>
      </w:r>
      <w:r w:rsidRPr="007E7A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15.30.00.00-0.</w:t>
      </w:r>
    </w:p>
    <w:p w:rsidR="007E7A2C" w:rsidRPr="007E7A2C" w:rsidRDefault="007E7A2C" w:rsidP="007E7A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7A2C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PROCEDURA</w:t>
      </w:r>
    </w:p>
    <w:p w:rsidR="007E7A2C" w:rsidRPr="007E7A2C" w:rsidRDefault="007E7A2C" w:rsidP="007E7A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7A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7E7A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</w:t>
      </w:r>
    </w:p>
    <w:p w:rsidR="007E7A2C" w:rsidRPr="007E7A2C" w:rsidRDefault="007E7A2C" w:rsidP="007E7A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7A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INFORMACJE ADMINISTRACYJNE</w:t>
      </w:r>
    </w:p>
    <w:p w:rsidR="007E7A2C" w:rsidRPr="007E7A2C" w:rsidRDefault="007E7A2C" w:rsidP="007E7A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7A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dotyczy projektu/programu finansowanego ze środków Unii Europejskiej:</w:t>
      </w:r>
      <w:r w:rsidRPr="007E7A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7E7A2C" w:rsidRPr="007E7A2C" w:rsidRDefault="007E7A2C" w:rsidP="007E7A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7A2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SEKCJA IV: UDZIELENIE ZAMÓWIENIA</w:t>
      </w:r>
    </w:p>
    <w:p w:rsidR="007E7A2C" w:rsidRPr="007E7A2C" w:rsidRDefault="007E7A2C" w:rsidP="007E7A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7A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7E7A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1   </w:t>
      </w:r>
    </w:p>
    <w:p w:rsidR="007E7A2C" w:rsidRPr="007E7A2C" w:rsidRDefault="007E7A2C" w:rsidP="007E7A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7A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7E7A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Owoce i warzywa przetworzone lub zakonserwowane</w:t>
      </w:r>
    </w:p>
    <w:p w:rsidR="007E7A2C" w:rsidRPr="007E7A2C" w:rsidRDefault="007E7A2C" w:rsidP="007E7A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7A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7E7A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22.12.2015.</w:t>
      </w:r>
    </w:p>
    <w:p w:rsidR="007E7A2C" w:rsidRPr="007E7A2C" w:rsidRDefault="007E7A2C" w:rsidP="007E7A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7A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7E7A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3.</w:t>
      </w:r>
    </w:p>
    <w:p w:rsidR="007E7A2C" w:rsidRPr="007E7A2C" w:rsidRDefault="007E7A2C" w:rsidP="007E7A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7A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7E7A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7E7A2C" w:rsidRPr="007E7A2C" w:rsidRDefault="007E7A2C" w:rsidP="007E7A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7A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7E7A2C" w:rsidRPr="007E7A2C" w:rsidRDefault="007E7A2C" w:rsidP="007E7A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7A2C">
        <w:rPr>
          <w:rFonts w:ascii="Times New Roman" w:eastAsia="Times New Roman" w:hAnsi="Times New Roman" w:cs="Times New Roman"/>
          <w:sz w:val="24"/>
          <w:szCs w:val="24"/>
          <w:lang w:eastAsia="pl-PL"/>
        </w:rPr>
        <w:t>Hurt i Detal Artykuły Spożywczo-Rolne Anna Siekierko, ul. Szpitalna 24, 18-200 Wysokie Mazowieckie, kraj/woj. podlaskie.</w:t>
      </w:r>
    </w:p>
    <w:p w:rsidR="007E7A2C" w:rsidRPr="007E7A2C" w:rsidRDefault="007E7A2C" w:rsidP="007E7A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7A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7E7A2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7E7A2C">
        <w:rPr>
          <w:rFonts w:ascii="Times New Roman" w:eastAsia="Times New Roman" w:hAnsi="Times New Roman" w:cs="Times New Roman"/>
          <w:sz w:val="24"/>
          <w:szCs w:val="24"/>
          <w:lang w:eastAsia="pl-PL"/>
        </w:rPr>
        <w:t>: 23192,51 PLN.</w:t>
      </w:r>
    </w:p>
    <w:p w:rsidR="007E7A2C" w:rsidRPr="007E7A2C" w:rsidRDefault="007E7A2C" w:rsidP="007E7A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7A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7E7A2C" w:rsidRPr="007E7A2C" w:rsidRDefault="007E7A2C" w:rsidP="007E7A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7A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7E7A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21539,33 </w:t>
      </w:r>
    </w:p>
    <w:p w:rsidR="007E7A2C" w:rsidRPr="007E7A2C" w:rsidRDefault="007E7A2C" w:rsidP="007E7A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7A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7E7A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21539,33</w:t>
      </w:r>
      <w:r w:rsidRPr="007E7A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7E7A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26487,41 </w:t>
      </w:r>
    </w:p>
    <w:p w:rsidR="007E7A2C" w:rsidRPr="007E7A2C" w:rsidRDefault="007E7A2C" w:rsidP="007E7A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7A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7E7A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 .</w:t>
      </w:r>
    </w:p>
    <w:p w:rsidR="007E7A2C" w:rsidRPr="007E7A2C" w:rsidRDefault="007E7A2C" w:rsidP="007E7A2C">
      <w:pPr>
        <w:spacing w:before="135"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7A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E7A2C" w:rsidRPr="007E7A2C" w:rsidRDefault="007E7A2C" w:rsidP="007E7A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7A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7E7A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2   </w:t>
      </w:r>
    </w:p>
    <w:p w:rsidR="007E7A2C" w:rsidRPr="007E7A2C" w:rsidRDefault="007E7A2C" w:rsidP="007E7A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7A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7E7A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Warzywa kiszone</w:t>
      </w:r>
    </w:p>
    <w:p w:rsidR="007E7A2C" w:rsidRPr="007E7A2C" w:rsidRDefault="007E7A2C" w:rsidP="007E7A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7A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7E7A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22.12.2015.</w:t>
      </w:r>
    </w:p>
    <w:p w:rsidR="007E7A2C" w:rsidRPr="007E7A2C" w:rsidRDefault="007E7A2C" w:rsidP="007E7A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7A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7E7A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</w:p>
    <w:p w:rsidR="007E7A2C" w:rsidRPr="007E7A2C" w:rsidRDefault="007E7A2C" w:rsidP="007E7A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7A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7E7A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7E7A2C" w:rsidRPr="007E7A2C" w:rsidRDefault="007E7A2C" w:rsidP="007E7A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7A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7E7A2C" w:rsidRPr="007E7A2C" w:rsidRDefault="007E7A2C" w:rsidP="007E7A2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7A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Waldemar Parzych Hurtownia MICHAŁEK, ul. H. </w:t>
      </w:r>
      <w:proofErr w:type="spellStart"/>
      <w:r w:rsidRPr="007E7A2C">
        <w:rPr>
          <w:rFonts w:ascii="Times New Roman" w:eastAsia="Times New Roman" w:hAnsi="Times New Roman" w:cs="Times New Roman"/>
          <w:sz w:val="24"/>
          <w:szCs w:val="24"/>
          <w:lang w:eastAsia="pl-PL"/>
        </w:rPr>
        <w:t>Modzrejewskiej</w:t>
      </w:r>
      <w:proofErr w:type="spellEnd"/>
      <w:r w:rsidRPr="007E7A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3a, 07-410 Ostrołęka, kraj/woj. mazowieckie.</w:t>
      </w:r>
    </w:p>
    <w:p w:rsidR="007E7A2C" w:rsidRPr="007E7A2C" w:rsidRDefault="007E7A2C" w:rsidP="007E7A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7A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7E7A2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7E7A2C">
        <w:rPr>
          <w:rFonts w:ascii="Times New Roman" w:eastAsia="Times New Roman" w:hAnsi="Times New Roman" w:cs="Times New Roman"/>
          <w:sz w:val="24"/>
          <w:szCs w:val="24"/>
          <w:lang w:eastAsia="pl-PL"/>
        </w:rPr>
        <w:t>: 5793,61 PLN.</w:t>
      </w:r>
    </w:p>
    <w:p w:rsidR="007E7A2C" w:rsidRPr="007E7A2C" w:rsidRDefault="007E7A2C" w:rsidP="007E7A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7A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7E7A2C" w:rsidRPr="007E7A2C" w:rsidRDefault="007E7A2C" w:rsidP="007E7A2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7A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7E7A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5738,00 </w:t>
      </w:r>
    </w:p>
    <w:p w:rsidR="007E7A2C" w:rsidRPr="007E7A2C" w:rsidRDefault="007E7A2C" w:rsidP="007E7A2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7A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Oferta z najniższą ceną:</w:t>
      </w:r>
      <w:r w:rsidRPr="007E7A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5738,00</w:t>
      </w:r>
      <w:r w:rsidRPr="007E7A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7E7A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5738,00 </w:t>
      </w:r>
    </w:p>
    <w:p w:rsidR="007E7A2C" w:rsidRPr="007E7A2C" w:rsidRDefault="007E7A2C" w:rsidP="007E7A2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7A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7E7A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 .</w:t>
      </w:r>
    </w:p>
    <w:p w:rsidR="002F2D3F" w:rsidRDefault="002F2D3F">
      <w:bookmarkStart w:id="0" w:name="_GoBack"/>
      <w:bookmarkEnd w:id="0"/>
    </w:p>
    <w:sectPr w:rsidR="002F2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37D55"/>
    <w:multiLevelType w:val="multilevel"/>
    <w:tmpl w:val="DF9AC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C84837"/>
    <w:multiLevelType w:val="multilevel"/>
    <w:tmpl w:val="7410E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2B318D"/>
    <w:multiLevelType w:val="multilevel"/>
    <w:tmpl w:val="3E8C0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F67C17"/>
    <w:multiLevelType w:val="multilevel"/>
    <w:tmpl w:val="8152A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C674FB"/>
    <w:multiLevelType w:val="multilevel"/>
    <w:tmpl w:val="11BEE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DAC"/>
    <w:rsid w:val="002F2D3F"/>
    <w:rsid w:val="007E7A2C"/>
    <w:rsid w:val="009E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5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951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301526&amp;rok=2015-11-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414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Inwestycje1</dc:creator>
  <cp:keywords/>
  <dc:description/>
  <cp:lastModifiedBy>Inwestycje1</cp:lastModifiedBy>
  <cp:revision>2</cp:revision>
  <dcterms:created xsi:type="dcterms:W3CDTF">2015-12-30T10:17:00Z</dcterms:created>
  <dcterms:modified xsi:type="dcterms:W3CDTF">2015-12-30T10:17:00Z</dcterms:modified>
</cp:coreProperties>
</file>