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rFonts w:cs="Tahoma"/>
          <w:b w:val="false"/>
          <w:sz w:val="24"/>
          <w:szCs w:val="24"/>
        </w:rPr>
        <w:t>DPS.DGO.26.2.1.2019</w:t>
        <w:tab/>
        <w:tab/>
        <w:tab/>
        <w:tab/>
        <w:tab/>
        <w:tab/>
        <w:t xml:space="preserve">Załącznik Nr 2 do SIWZ  </w:t>
      </w:r>
    </w:p>
    <w:p>
      <w:pPr>
        <w:pStyle w:val="Normal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/>
          <w:sz w:val="24"/>
          <w:szCs w:val="24"/>
        </w:rPr>
        <w:t>FORMULARZ  OFERTOWY</w:t>
      </w:r>
    </w:p>
    <w:p>
      <w:pPr>
        <w:pStyle w:val="Normal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  <w:sz w:val="24"/>
          <w:szCs w:val="24"/>
        </w:rPr>
        <w:t>w postępowaniu o udzielenie zamówienia publicznego na</w:t>
      </w:r>
    </w:p>
    <w:p>
      <w:pPr>
        <w:pStyle w:val="Normal"/>
        <w:jc w:val="center"/>
        <w:rPr/>
      </w:pPr>
      <w:r>
        <w:rPr>
          <w:color w:val="CE181E"/>
          <w:sz w:val="24"/>
          <w:szCs w:val="24"/>
        </w:rPr>
        <w:t xml:space="preserve"> </w:t>
      </w:r>
      <w:r>
        <w:rPr>
          <w:rFonts w:cs="Tahoma"/>
          <w:b/>
          <w:bCs/>
          <w:color w:val="000000"/>
          <w:sz w:val="24"/>
          <w:szCs w:val="24"/>
        </w:rPr>
        <w:t xml:space="preserve">dostawę </w:t>
      </w:r>
      <w:r>
        <w:rPr>
          <w:rFonts w:cs="Tahoma"/>
          <w:b/>
          <w:bCs/>
          <w:iCs/>
          <w:color w:val="000000"/>
          <w:sz w:val="24"/>
          <w:szCs w:val="24"/>
        </w:rPr>
        <w:t>różnych artykułów spożywczych</w:t>
      </w:r>
      <w:r>
        <w:rPr>
          <w:rFonts w:cs="Tahoma"/>
          <w:b/>
          <w:bCs/>
          <w:iCs/>
          <w:color w:val="000000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Tretekstu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imes New Roman" w:hAnsi="Times New Roman"/>
          <w:b/>
          <w:sz w:val="24"/>
          <w:szCs w:val="24"/>
        </w:rPr>
        <w:t>Dane dotyczące Wykonawcy:</w:t>
      </w:r>
    </w:p>
    <w:p>
      <w:pPr>
        <w:pStyle w:val="Tretekstu"/>
        <w:jc w:val="both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Nazwa:...................................................................................................................………….......</w:t>
      </w:r>
    </w:p>
    <w:p>
      <w:pPr>
        <w:pStyle w:val="Tretekstu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Siedziba:........................................................................................................................................</w:t>
      </w:r>
    </w:p>
    <w:p>
      <w:pPr>
        <w:pStyle w:val="Tretekstu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Województwo:............................................,powiat:.....................................................................</w:t>
      </w:r>
    </w:p>
    <w:p>
      <w:pPr>
        <w:pStyle w:val="Tretekstu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Nr telefonu/fax :...................................................................</w:t>
      </w:r>
    </w:p>
    <w:p>
      <w:pPr>
        <w:pStyle w:val="Tretekstu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Nr NIP:.................................................................................</w:t>
      </w:r>
    </w:p>
    <w:p>
      <w:pPr>
        <w:pStyle w:val="Tretekstu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Nr REGON:.........................................................................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ahoma"/>
          <w:b/>
          <w:sz w:val="24"/>
          <w:szCs w:val="24"/>
        </w:rPr>
        <w:t>Zobowiązania Wykonawcy:</w:t>
      </w:r>
    </w:p>
    <w:p>
      <w:pPr>
        <w:pStyle w:val="Normal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285" w:leader="none"/>
        </w:tabs>
        <w:ind w:left="284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ahoma"/>
          <w:b w:val="false"/>
          <w:bCs w:val="false"/>
          <w:sz w:val="24"/>
          <w:szCs w:val="24"/>
        </w:rPr>
        <w:t>Wykonawca składa ofertę dla części ……………………………….* zamówienia.</w:t>
      </w:r>
    </w:p>
    <w:p>
      <w:pPr>
        <w:pStyle w:val="Normal"/>
        <w:ind w:left="284" w:hanging="0"/>
        <w:jc w:val="both"/>
        <w:rPr>
          <w:rFonts w:ascii="Times New Roman" w:hAnsi="Times New Roman" w:cs="Tahoma"/>
          <w:b w:val="false"/>
          <w:b w:val="false"/>
          <w:bCs w:val="false"/>
          <w:sz w:val="24"/>
          <w:szCs w:val="24"/>
        </w:rPr>
      </w:pPr>
      <w:r>
        <w:rPr>
          <w:rFonts w:cs="Tahoma"/>
          <w:b w:val="false"/>
          <w:bCs w:val="false"/>
          <w:sz w:val="24"/>
          <w:szCs w:val="24"/>
        </w:rPr>
      </w:r>
    </w:p>
    <w:p>
      <w:pPr>
        <w:pStyle w:val="Normal"/>
        <w:ind w:hanging="0"/>
        <w:jc w:val="both"/>
        <w:rPr/>
      </w:pPr>
      <w:r>
        <w:rPr>
          <w:rFonts w:cs="Tahoma"/>
          <w:b w:val="false"/>
          <w:bCs w:val="false"/>
          <w:sz w:val="24"/>
          <w:szCs w:val="24"/>
        </w:rPr>
        <w:t>Cena oferty na podaną część/podane części zamówienia określona jest w formularzu asortymentowo – ilościowo - cenowym, stanowiącym Załącznik nr 1 do SIWZ i umowy.</w:t>
      </w:r>
    </w:p>
    <w:p>
      <w:pPr>
        <w:pStyle w:val="Normal"/>
        <w:ind w:left="284" w:hanging="0"/>
        <w:jc w:val="both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Termin realizacji zamówienia: 12 miesięcy od daty rozpoczęcia realizacji zamówienia.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color w:val="000000"/>
        </w:rPr>
      </w:pPr>
      <w:r>
        <w:rPr>
          <w:rFonts w:cs="Tahoma"/>
          <w:color w:val="000000"/>
          <w:sz w:val="24"/>
          <w:szCs w:val="24"/>
        </w:rPr>
        <w:t xml:space="preserve">Termin płatności: </w:t>
      </w:r>
      <w:r>
        <w:rPr>
          <w:rFonts w:cs="Tahoma"/>
          <w:color w:val="000000"/>
          <w:sz w:val="24"/>
          <w:szCs w:val="24"/>
        </w:rPr>
        <w:t>14</w:t>
      </w:r>
      <w:r>
        <w:rPr>
          <w:rFonts w:cs="Tahoma"/>
          <w:b/>
          <w:color w:val="000000"/>
          <w:sz w:val="24"/>
          <w:szCs w:val="24"/>
        </w:rPr>
        <w:t xml:space="preserve"> dni </w:t>
      </w:r>
      <w:r>
        <w:rPr>
          <w:rFonts w:cs="Tahoma"/>
          <w:color w:val="000000"/>
          <w:sz w:val="24"/>
          <w:szCs w:val="24"/>
        </w:rPr>
        <w:t>od daty otrzymania prawidłowo sporządzonej faktury wystawionej po każdorazowej dostawie przedmiotu umowy do siedziby Zamawiającego. Zamawiający nie udziela przedpłat.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pacing w:val="-1"/>
          <w:sz w:val="24"/>
          <w:szCs w:val="24"/>
        </w:rPr>
        <w:t xml:space="preserve">Wykonawca zobowiązuje się dostarczać towar do magazynu mieszczącego się w Domu Pomocy Społecznej im. Kardynała Stefana Wyszyńskiego Prymasa Tysiąclecia w Ostrołęce ul. Rolna 27 07-410 Ostrołęka, w </w:t>
      </w:r>
      <w:r>
        <w:rPr>
          <w:rFonts w:cs="Tahoma"/>
          <w:color w:val="000000"/>
          <w:spacing w:val="-1"/>
          <w:sz w:val="24"/>
          <w:szCs w:val="24"/>
        </w:rPr>
        <w:t>asorty</w:t>
      </w:r>
      <w:r>
        <w:rPr>
          <w:rFonts w:cs="Tahoma"/>
          <w:color w:val="000000"/>
          <w:spacing w:val="-1"/>
          <w:sz w:val="24"/>
          <w:szCs w:val="24"/>
        </w:rPr>
        <w:t>mentach, ilościach i terminach uzgodnionych uprzednio przez upoważnionego pracownika Zamawiającego</w:t>
      </w:r>
      <w:r>
        <w:rPr>
          <w:rFonts w:cs="Tahoma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color w:val="000000"/>
        </w:rPr>
      </w:pPr>
      <w:r>
        <w:rPr>
          <w:rFonts w:cs="Tahoma"/>
          <w:color w:val="000000"/>
          <w:spacing w:val="-1"/>
          <w:sz w:val="24"/>
          <w:szCs w:val="24"/>
        </w:rPr>
        <w:t xml:space="preserve">Dostawy jednostkowych zamówień towaru realizowane będą przez Wykonawcę: </w:t>
      </w:r>
      <w:r>
        <w:rPr>
          <w:rFonts w:cs="Tahoma"/>
          <w:color w:val="000000"/>
          <w:spacing w:val="-1"/>
          <w:sz w:val="24"/>
          <w:szCs w:val="24"/>
        </w:rPr>
        <w:t xml:space="preserve">w częstotliwości określonej przez Zamawiającego (§2 umowy) </w:t>
      </w:r>
      <w:r>
        <w:rPr>
          <w:rFonts w:cs="Tahoma"/>
          <w:b/>
          <w:color w:val="000000"/>
          <w:spacing w:val="-1"/>
          <w:sz w:val="24"/>
          <w:szCs w:val="24"/>
        </w:rPr>
        <w:t xml:space="preserve">od poniedziałku do </w:t>
      </w:r>
      <w:r>
        <w:rPr>
          <w:rFonts w:cs="Tahoma"/>
          <w:b/>
          <w:color w:val="000000"/>
          <w:spacing w:val="-1"/>
          <w:sz w:val="24"/>
          <w:szCs w:val="24"/>
        </w:rPr>
        <w:t>piątku</w:t>
      </w:r>
      <w:r>
        <w:rPr>
          <w:rFonts w:cs="Tahoma"/>
          <w:b/>
          <w:color w:val="000000"/>
          <w:spacing w:val="-1"/>
          <w:sz w:val="24"/>
          <w:szCs w:val="24"/>
        </w:rPr>
        <w:t xml:space="preserve"> w godz. </w:t>
      </w:r>
      <w:r>
        <w:rPr>
          <w:rFonts w:cs="Tahoma"/>
          <w:b/>
          <w:color w:val="000000"/>
          <w:spacing w:val="-1"/>
          <w:sz w:val="24"/>
          <w:szCs w:val="24"/>
        </w:rPr>
        <w:t>7</w:t>
      </w:r>
      <w:r>
        <w:rPr>
          <w:rFonts w:cs="Tahoma"/>
          <w:b/>
          <w:color w:val="000000"/>
          <w:spacing w:val="-1"/>
          <w:sz w:val="24"/>
          <w:szCs w:val="24"/>
        </w:rPr>
        <w:t>.00-1</w:t>
      </w:r>
      <w:r>
        <w:rPr>
          <w:rFonts w:cs="Tahoma"/>
          <w:b/>
          <w:color w:val="000000"/>
          <w:spacing w:val="-1"/>
          <w:sz w:val="24"/>
          <w:szCs w:val="24"/>
        </w:rPr>
        <w:t>4</w:t>
      </w:r>
      <w:r>
        <w:rPr>
          <w:rFonts w:cs="Tahoma"/>
          <w:b/>
          <w:color w:val="000000"/>
          <w:spacing w:val="-1"/>
          <w:sz w:val="24"/>
          <w:szCs w:val="24"/>
        </w:rPr>
        <w:t>.00.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 xml:space="preserve">Oświadczam, że uważam się za związanego ofertą na czas wskazany w </w:t>
      </w:r>
      <w:r>
        <w:rPr>
          <w:rFonts w:cs="Tahoma"/>
          <w:i/>
          <w:sz w:val="24"/>
          <w:szCs w:val="24"/>
        </w:rPr>
        <w:t>SIWZ.</w:t>
      </w:r>
      <w:r>
        <w:rPr>
          <w:rFonts w:cs="Tahom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Oświadczam, że wartość brutto oferty uwzględnia wszystkie wymagania określone w SIWZ oraz  obejmuje wszelkie koszty, jakie Wykonawca poniesie z tytułu należytej oraz zgodnej z obowiązującymi przepisami realizacji przedmiotu zamówienia.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  <w:sz w:val="24"/>
          <w:szCs w:val="24"/>
        </w:rPr>
        <w:t xml:space="preserve">Oświadczam, że oferowany przedmiot zamówienia posiada stosowne dokumenty dopuszczające do obrotu na terenie RP </w:t>
      </w:r>
      <w:r>
        <w:rPr>
          <w:rFonts w:cs="Tahoma"/>
          <w:sz w:val="24"/>
          <w:szCs w:val="24"/>
        </w:rPr>
        <w:t xml:space="preserve">i UE </w:t>
      </w:r>
      <w:r>
        <w:rPr>
          <w:rFonts w:cs="Tahoma"/>
          <w:sz w:val="24"/>
          <w:szCs w:val="24"/>
        </w:rPr>
        <w:t>(dokumenty do wglądu na żądanie Zamawiającego).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/>
      </w:pPr>
      <w:r>
        <w:rPr>
          <w:rFonts w:cs="Tahoma"/>
          <w:sz w:val="24"/>
          <w:szCs w:val="24"/>
        </w:rPr>
        <w:t xml:space="preserve">Oświadczam, że oferowany przedmiot zamówienia </w:t>
      </w:r>
      <w:r>
        <w:rPr>
          <w:rFonts w:cs="Tahoma"/>
          <w:sz w:val="24"/>
          <w:szCs w:val="24"/>
        </w:rPr>
        <w:t>będzie dostarczany pojazdami posiadającymi pozwolenia na przewożenie żywności zgodnie z obowiązującymi przepisami prawa</w:t>
      </w:r>
      <w:r>
        <w:rPr>
          <w:rFonts w:cs="Tahoma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Oświadczam, że w przypadku przyznania zamówienia, zobowiązujemy się do zawarcia umowy w miejscu i terminie wskazanym przez Zamawiającego.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Oświadczam, że zapoznaliśmy się z warunkami przedstawionymi w Specyfikacji Istotnych Warunków Zamówienia i przyjmujemy je bez zastrzeżeń.</w:t>
      </w:r>
    </w:p>
    <w:p>
      <w:pPr>
        <w:pStyle w:val="ListParagraph"/>
        <w:numPr>
          <w:ilvl w:val="0"/>
          <w:numId w:val="2"/>
        </w:numPr>
        <w:tabs>
          <w:tab w:val="left" w:pos="3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Oświadczam, iż*:</w:t>
      </w:r>
    </w:p>
    <w:p>
      <w:pPr>
        <w:pStyle w:val="Normal"/>
        <w:widowControl w:val="false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  <w:sz w:val="24"/>
          <w:szCs w:val="24"/>
        </w:rPr>
        <w:t>wybór oferty nie będzie prowadzić do powstania u Zamawiającego obowiązku podatkowego określonego w przepisach o podatku od towarów i usług.</w:t>
      </w:r>
    </w:p>
    <w:p>
      <w:pPr>
        <w:pStyle w:val="Normal"/>
        <w:widowControl w:val="false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  <w:sz w:val="24"/>
          <w:szCs w:val="24"/>
        </w:rPr>
        <w:t>Wybór oferty będzie prowadzić do powstania u Zamawiającego obowiązku podatkowego określonego w przepisach o podatku od towarów i usług dla następującego przedmiotu zamówienia:</w:t>
      </w:r>
    </w:p>
    <w:p>
      <w:pPr>
        <w:pStyle w:val="Normal"/>
        <w:widowControl w:val="false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Nazwa (rodzaj) towaru*: ……………..…………………………………………………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Wartość (bez kwoty podatku)*: ……………………………..………………………….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Oświadczam, iż*:</w:t>
      </w:r>
    </w:p>
    <w:p>
      <w:pPr>
        <w:pStyle w:val="Tretekstu"/>
        <w:numPr>
          <w:ilvl w:val="0"/>
          <w:numId w:val="0"/>
        </w:numPr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 w:val="24"/>
          <w:szCs w:val="24"/>
        </w:rPr>
        <w:t>- niniejsze zamówienie wykonam samodzielnie;</w:t>
      </w:r>
    </w:p>
    <w:p>
      <w:pPr>
        <w:pStyle w:val="Tretekstu"/>
        <w:numPr>
          <w:ilvl w:val="0"/>
          <w:numId w:val="0"/>
        </w:numPr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 w:val="24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/>
      </w:pPr>
      <w:r>
        <w:rPr>
          <w:rFonts w:cs="Tahoma" w:ascii="Times New Roman" w:hAnsi="Times New Roman"/>
          <w:color w:val="000000"/>
          <w:sz w:val="24"/>
          <w:szCs w:val="24"/>
        </w:rPr>
        <w:t>Oświadczamy, że wypełniłem obowiązki informacyjne przewidziane w art. 13 lub art. 14 RODO</w:t>
      </w:r>
      <w:r>
        <w:rPr>
          <w:rFonts w:cs="Tahoma" w:ascii="Times New Roman" w:hAnsi="Times New Roman"/>
          <w:color w:val="000000"/>
          <w:sz w:val="24"/>
          <w:szCs w:val="24"/>
          <w:vertAlign w:val="superscript"/>
        </w:rPr>
        <w:t>1)</w:t>
      </w:r>
      <w:r>
        <w:rPr>
          <w:rFonts w:cs="Tahoma" w:ascii="Times New Roman" w:hAnsi="Times New Roman"/>
          <w:color w:val="000000"/>
          <w:sz w:val="24"/>
          <w:szCs w:val="24"/>
        </w:rPr>
        <w:t xml:space="preserve"> wobec osób fizycznych, </w:t>
      </w:r>
      <w:r>
        <w:rPr>
          <w:rFonts w:cs="Tahoma"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cs="Tahoma"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cs="Tahoma" w:ascii="Times New Roman" w:hAnsi="Times New Roman"/>
          <w:sz w:val="24"/>
          <w:szCs w:val="24"/>
        </w:rPr>
        <w:t>.</w:t>
      </w:r>
      <w:r>
        <w:rPr>
          <w:rStyle w:val="FootnoteCharacters"/>
          <w:rFonts w:ascii="Times New Roman" w:hAnsi="Times New Roman"/>
          <w:sz w:val="24"/>
          <w:szCs w:val="24"/>
          <w:lang w:val="x-none" w:eastAsia="en-GB"/>
        </w:rPr>
        <w:t xml:space="preserve"> 2)</w:t>
      </w:r>
    </w:p>
    <w:p>
      <w:pPr>
        <w:pStyle w:val="Tretekstu"/>
        <w:numPr>
          <w:ilvl w:val="0"/>
          <w:numId w:val="0"/>
        </w:numPr>
        <w:tabs>
          <w:tab w:val="left" w:pos="345" w:leader="none"/>
        </w:tabs>
        <w:ind w:left="294" w:hanging="0"/>
        <w:jc w:val="both"/>
        <w:rPr/>
      </w:pPr>
      <w:r>
        <w:rPr>
          <w:rStyle w:val="FootnoteCharacters"/>
          <w:rFonts w:cs="Tahoma" w:ascii="Times New Roman" w:hAnsi="Times New Roman"/>
          <w:sz w:val="16"/>
          <w:szCs w:val="16"/>
        </w:rPr>
        <w:t>1</w:t>
      </w:r>
      <w:r>
        <w:rPr>
          <w:rFonts w:cs="Tahoma" w:ascii="Times New Roman" w:hAnsi="Times New Roman"/>
          <w:sz w:val="16"/>
          <w:szCs w:val="16"/>
          <w:vertAlign w:val="superscript"/>
        </w:rPr>
        <w:t>)</w:t>
      </w:r>
      <w:r>
        <w:rPr>
          <w:rFonts w:cs="Tahoma"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Tretekstu"/>
        <w:numPr>
          <w:ilvl w:val="0"/>
          <w:numId w:val="0"/>
        </w:numPr>
        <w:tabs>
          <w:tab w:val="left" w:pos="345" w:leader="none"/>
        </w:tabs>
        <w:ind w:left="294" w:hanging="0"/>
        <w:jc w:val="both"/>
        <w:rPr/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cs="Tahoma" w:ascii="Times New Roman" w:hAnsi="Times New Roman"/>
          <w:color w:val="000000"/>
          <w:sz w:val="16"/>
          <w:szCs w:val="16"/>
        </w:rPr>
        <w:t xml:space="preserve"> </w:t>
      </w:r>
      <w:bookmarkEnd w:id="0"/>
      <w:r>
        <w:rPr>
          <w:rFonts w:cs="Tahoma" w:ascii="Times New Roman" w:hAnsi="Times New Roman"/>
          <w:color w:val="000000"/>
          <w:sz w:val="16"/>
          <w:szCs w:val="16"/>
        </w:rPr>
        <w:t xml:space="preserve">W przypadku gdy wykonawca </w:t>
      </w:r>
      <w:r>
        <w:rPr>
          <w:rFonts w:cs="Tahoma"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/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ar-SA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/>
      </w:pPr>
      <w:r>
        <w:rPr>
          <w:rFonts w:cs="Tahoma" w:ascii="Times New Roman" w:hAnsi="Times New Roman"/>
          <w:sz w:val="24"/>
          <w:szCs w:val="24"/>
        </w:rPr>
        <w:t>Oświadczam, że jestem*:</w:t>
      </w:r>
    </w:p>
    <w:p>
      <w:pPr>
        <w:pStyle w:val="Tretekstu"/>
        <w:numPr>
          <w:ilvl w:val="0"/>
          <w:numId w:val="0"/>
        </w:numPr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 w:val="24"/>
          <w:szCs w:val="24"/>
        </w:rPr>
        <w:t xml:space="preserve">-mikroprzedsiębiorstwem </w:t>
      </w:r>
    </w:p>
    <w:p>
      <w:pPr>
        <w:pStyle w:val="Tretekstu"/>
        <w:numPr>
          <w:ilvl w:val="0"/>
          <w:numId w:val="0"/>
        </w:numPr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 w:val="24"/>
          <w:szCs w:val="24"/>
        </w:rPr>
        <w:t xml:space="preserve">-małym przedsiębiorstwem </w:t>
      </w:r>
    </w:p>
    <w:p>
      <w:pPr>
        <w:pStyle w:val="Tretekstu"/>
        <w:numPr>
          <w:ilvl w:val="0"/>
          <w:numId w:val="0"/>
        </w:numPr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 w:val="24"/>
          <w:szCs w:val="24"/>
        </w:rPr>
        <w:t xml:space="preserve">-średnim przedsiębiorstwem </w:t>
      </w:r>
    </w:p>
    <w:p>
      <w:pPr>
        <w:pStyle w:val="Tretekstu"/>
        <w:numPr>
          <w:ilvl w:val="0"/>
          <w:numId w:val="0"/>
        </w:numPr>
        <w:tabs>
          <w:tab w:val="left" w:pos="345" w:leader="none"/>
        </w:tabs>
        <w:ind w:left="294" w:hanging="0"/>
        <w:jc w:val="both"/>
        <w:rPr/>
      </w:pPr>
      <w:r>
        <w:rPr>
          <w:rFonts w:cs="Tahoma" w:ascii="Times New Roman" w:hAnsi="Times New Roman"/>
          <w:sz w:val="24"/>
          <w:szCs w:val="24"/>
        </w:rPr>
        <w:t>-dużym przedsiębiorstwem</w:t>
      </w:r>
    </w:p>
    <w:p>
      <w:pPr>
        <w:pStyle w:val="Tretekstu"/>
        <w:numPr>
          <w:ilvl w:val="0"/>
          <w:numId w:val="2"/>
        </w:numPr>
        <w:tabs>
          <w:tab w:val="left" w:pos="345" w:leader="none"/>
        </w:tabs>
        <w:ind w:left="360" w:hanging="426"/>
        <w:jc w:val="both"/>
        <w:rPr/>
      </w:pPr>
      <w:r>
        <w:rPr>
          <w:rFonts w:cs="Tahoma" w:ascii="Times New Roman" w:hAnsi="Times New Roman"/>
          <w:b/>
          <w:sz w:val="24"/>
          <w:szCs w:val="24"/>
        </w:rPr>
        <w:t>Oferta zawiera informacje stanowiące tajemnicę przedsiębiorstwa w rozumieniu przepisów o zwalczaniu nieuczciwej konkurencji</w:t>
      </w:r>
    </w:p>
    <w:p>
      <w:pPr>
        <w:pStyle w:val="Normal"/>
        <w:widowControl w:val="false"/>
        <w:jc w:val="center"/>
        <w:rPr>
          <w:rFonts w:ascii="Tahoma" w:hAnsi="Tahoma" w:cs="Tahoma"/>
          <w:sz w:val="18"/>
          <w:szCs w:val="18"/>
        </w:rPr>
      </w:pPr>
      <w:r>
        <w:rPr>
          <w:rFonts w:cs="Tahoma"/>
          <w:b/>
          <w:sz w:val="24"/>
          <w:szCs w:val="24"/>
        </w:rPr>
        <w:t>TAK/NIE*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Informacje stanowiące tajemnicę przedsiębiorstwa zawarto w ……………………… (tylko, jeśli dotyczy – podać nazwę dokumentu, nr załącznika, nr strony).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hanging="0"/>
        <w:jc w:val="both"/>
        <w:rPr>
          <w:rFonts w:cs="Arial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18. </w:t>
      </w:r>
      <w:r>
        <w:rPr>
          <w:rFonts w:cs="Arial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 (art. 233KK).</w:t>
      </w:r>
    </w:p>
    <w:p>
      <w:pPr>
        <w:pStyle w:val="Normal"/>
        <w:widowControl w:val="false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 w:val="false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  <w:sz w:val="24"/>
          <w:szCs w:val="24"/>
        </w:rPr>
        <w:t>* - wybrać odpowiednie/ podać</w:t>
      </w:r>
    </w:p>
    <w:p>
      <w:pPr>
        <w:pStyle w:val="Normal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rPr>
          <w:rFonts w:cs="Tahoma"/>
          <w:sz w:val="18"/>
          <w:szCs w:val="18"/>
        </w:rPr>
      </w:pPr>
      <w:r>
        <w:rPr>
          <w:rFonts w:cs="Tahoma"/>
          <w:sz w:val="24"/>
          <w:szCs w:val="24"/>
        </w:rPr>
        <w:t>…………………</w:t>
      </w:r>
      <w:r>
        <w:rPr>
          <w:rFonts w:cs="Tahoma"/>
          <w:sz w:val="24"/>
          <w:szCs w:val="24"/>
        </w:rPr>
        <w:t>, dnia .....................</w:t>
      </w:r>
    </w:p>
    <w:p>
      <w:pPr>
        <w:pStyle w:val="Wcicietrecitekstu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 .............................................................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/>
          <w:sz w:val="24"/>
          <w:szCs w:val="24"/>
        </w:rPr>
        <w:t xml:space="preserve">                                                                           </w:t>
      </w:r>
      <w:r>
        <w:rPr>
          <w:rFonts w:cs="Tahoma"/>
          <w:sz w:val="24"/>
          <w:szCs w:val="24"/>
        </w:rPr>
        <w:tab/>
        <w:tab/>
        <w:t xml:space="preserve">      podpis i pieczęć Wykonawcy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  <w:sz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123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qFormat/>
    <w:rsid w:val="00712398"/>
    <w:pPr>
      <w:keepNext w:val="true"/>
      <w:tabs>
        <w:tab w:val="left" w:pos="0" w:leader="none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"/>
    <w:qFormat/>
    <w:rsid w:val="00712398"/>
    <w:pPr>
      <w:keepNext w:val="true"/>
      <w:widowControl w:val="false"/>
      <w:tabs>
        <w:tab w:val="left" w:pos="0" w:leader="none"/>
      </w:tabs>
      <w:spacing w:lineRule="auto" w:line="360"/>
      <w:ind w:left="5664" w:firstLine="708"/>
      <w:outlineLvl w:val="2"/>
    </w:pPr>
    <w:rPr>
      <w:b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712398"/>
    <w:rPr/>
  </w:style>
  <w:style w:type="character" w:styleId="WW8Num1z1" w:customStyle="1">
    <w:name w:val="WW8Num1z1"/>
    <w:qFormat/>
    <w:rsid w:val="00712398"/>
    <w:rPr/>
  </w:style>
  <w:style w:type="character" w:styleId="WW8Num1z2" w:customStyle="1">
    <w:name w:val="WW8Num1z2"/>
    <w:qFormat/>
    <w:rsid w:val="00712398"/>
    <w:rPr/>
  </w:style>
  <w:style w:type="character" w:styleId="WW8Num1z3" w:customStyle="1">
    <w:name w:val="WW8Num1z3"/>
    <w:qFormat/>
    <w:rsid w:val="00712398"/>
    <w:rPr/>
  </w:style>
  <w:style w:type="character" w:styleId="WW8Num1z4" w:customStyle="1">
    <w:name w:val="WW8Num1z4"/>
    <w:qFormat/>
    <w:rsid w:val="00712398"/>
    <w:rPr/>
  </w:style>
  <w:style w:type="character" w:styleId="WW8Num1z5" w:customStyle="1">
    <w:name w:val="WW8Num1z5"/>
    <w:qFormat/>
    <w:rsid w:val="00712398"/>
    <w:rPr/>
  </w:style>
  <w:style w:type="character" w:styleId="WW8Num1z6" w:customStyle="1">
    <w:name w:val="WW8Num1z6"/>
    <w:qFormat/>
    <w:rsid w:val="00712398"/>
    <w:rPr/>
  </w:style>
  <w:style w:type="character" w:styleId="WW8Num1z7" w:customStyle="1">
    <w:name w:val="WW8Num1z7"/>
    <w:qFormat/>
    <w:rsid w:val="00712398"/>
    <w:rPr/>
  </w:style>
  <w:style w:type="character" w:styleId="WW8Num1z8" w:customStyle="1">
    <w:name w:val="WW8Num1z8"/>
    <w:qFormat/>
    <w:rsid w:val="00712398"/>
    <w:rPr/>
  </w:style>
  <w:style w:type="character" w:styleId="WW8Num2z0" w:customStyle="1">
    <w:name w:val="WW8Num2z0"/>
    <w:qFormat/>
    <w:rsid w:val="00712398"/>
    <w:rPr>
      <w:rFonts w:ascii="Wingdings" w:hAnsi="Wingdings" w:cs="Wingdings"/>
    </w:rPr>
  </w:style>
  <w:style w:type="character" w:styleId="WW8Num3z0" w:customStyle="1">
    <w:name w:val="WW8Num3z0"/>
    <w:qFormat/>
    <w:rsid w:val="00712398"/>
    <w:rPr>
      <w:rFonts w:ascii="Symbol" w:hAnsi="Symbol" w:cs="Symbol"/>
    </w:rPr>
  </w:style>
  <w:style w:type="character" w:styleId="WW8Num4z0" w:customStyle="1">
    <w:name w:val="WW8Num4z0"/>
    <w:qFormat/>
    <w:rsid w:val="00712398"/>
    <w:rPr>
      <w:rFonts w:ascii="Tahoma" w:hAnsi="Tahoma" w:cs="Symbol"/>
      <w:b w:val="false"/>
      <w:bCs w:val="false"/>
      <w:i w:val="false"/>
      <w:iCs w:val="false"/>
      <w:sz w:val="18"/>
      <w:szCs w:val="18"/>
    </w:rPr>
  </w:style>
  <w:style w:type="character" w:styleId="WW8Num2z1" w:customStyle="1">
    <w:name w:val="WW8Num2z1"/>
    <w:qFormat/>
    <w:rsid w:val="00712398"/>
    <w:rPr>
      <w:rFonts w:ascii="Courier New" w:hAnsi="Courier New" w:cs="Courier New"/>
    </w:rPr>
  </w:style>
  <w:style w:type="character" w:styleId="WW8Num2z3" w:customStyle="1">
    <w:name w:val="WW8Num2z3"/>
    <w:qFormat/>
    <w:rsid w:val="00712398"/>
    <w:rPr>
      <w:rFonts w:ascii="Symbol" w:hAnsi="Symbol" w:cs="Symbol"/>
    </w:rPr>
  </w:style>
  <w:style w:type="character" w:styleId="WW8Num3z1" w:customStyle="1">
    <w:name w:val="WW8Num3z1"/>
    <w:qFormat/>
    <w:rsid w:val="00712398"/>
    <w:rPr/>
  </w:style>
  <w:style w:type="character" w:styleId="WW8Num3z2" w:customStyle="1">
    <w:name w:val="WW8Num3z2"/>
    <w:qFormat/>
    <w:rsid w:val="00712398"/>
    <w:rPr/>
  </w:style>
  <w:style w:type="character" w:styleId="WW8Num3z3" w:customStyle="1">
    <w:name w:val="WW8Num3z3"/>
    <w:qFormat/>
    <w:rsid w:val="00712398"/>
    <w:rPr/>
  </w:style>
  <w:style w:type="character" w:styleId="WW8Num3z4" w:customStyle="1">
    <w:name w:val="WW8Num3z4"/>
    <w:qFormat/>
    <w:rsid w:val="00712398"/>
    <w:rPr/>
  </w:style>
  <w:style w:type="character" w:styleId="WW8Num3z5" w:customStyle="1">
    <w:name w:val="WW8Num3z5"/>
    <w:qFormat/>
    <w:rsid w:val="00712398"/>
    <w:rPr/>
  </w:style>
  <w:style w:type="character" w:styleId="WW8Num3z6" w:customStyle="1">
    <w:name w:val="WW8Num3z6"/>
    <w:qFormat/>
    <w:rsid w:val="00712398"/>
    <w:rPr/>
  </w:style>
  <w:style w:type="character" w:styleId="WW8Num3z7" w:customStyle="1">
    <w:name w:val="WW8Num3z7"/>
    <w:qFormat/>
    <w:rsid w:val="00712398"/>
    <w:rPr/>
  </w:style>
  <w:style w:type="character" w:styleId="WW8Num3z8" w:customStyle="1">
    <w:name w:val="WW8Num3z8"/>
    <w:qFormat/>
    <w:rsid w:val="00712398"/>
    <w:rPr/>
  </w:style>
  <w:style w:type="character" w:styleId="WW8Num4z1" w:customStyle="1">
    <w:name w:val="WW8Num4z1"/>
    <w:qFormat/>
    <w:rsid w:val="00712398"/>
    <w:rPr>
      <w:rFonts w:ascii="Courier New" w:hAnsi="Courier New" w:cs="Courier New"/>
    </w:rPr>
  </w:style>
  <w:style w:type="character" w:styleId="WW8Num4z2" w:customStyle="1">
    <w:name w:val="WW8Num4z2"/>
    <w:qFormat/>
    <w:rsid w:val="00712398"/>
    <w:rPr>
      <w:rFonts w:ascii="Wingdings" w:hAnsi="Wingdings" w:cs="Wingdings"/>
    </w:rPr>
  </w:style>
  <w:style w:type="character" w:styleId="WW8Num5z0" w:customStyle="1">
    <w:name w:val="WW8Num5z0"/>
    <w:qFormat/>
    <w:rsid w:val="00712398"/>
    <w:rPr>
      <w:rFonts w:ascii="Wingdings" w:hAnsi="Wingdings" w:cs="Wingdings"/>
    </w:rPr>
  </w:style>
  <w:style w:type="character" w:styleId="WW8Num5z1" w:customStyle="1">
    <w:name w:val="WW8Num5z1"/>
    <w:qFormat/>
    <w:rsid w:val="00712398"/>
    <w:rPr/>
  </w:style>
  <w:style w:type="character" w:styleId="WW8Num5z2" w:customStyle="1">
    <w:name w:val="WW8Num5z2"/>
    <w:qFormat/>
    <w:rsid w:val="00712398"/>
    <w:rPr/>
  </w:style>
  <w:style w:type="character" w:styleId="WW8Num5z3" w:customStyle="1">
    <w:name w:val="WW8Num5z3"/>
    <w:qFormat/>
    <w:rsid w:val="00712398"/>
    <w:rPr/>
  </w:style>
  <w:style w:type="character" w:styleId="WW8Num5z4" w:customStyle="1">
    <w:name w:val="WW8Num5z4"/>
    <w:qFormat/>
    <w:rsid w:val="00712398"/>
    <w:rPr/>
  </w:style>
  <w:style w:type="character" w:styleId="WW8Num5z5" w:customStyle="1">
    <w:name w:val="WW8Num5z5"/>
    <w:qFormat/>
    <w:rsid w:val="00712398"/>
    <w:rPr/>
  </w:style>
  <w:style w:type="character" w:styleId="WW8Num5z6" w:customStyle="1">
    <w:name w:val="WW8Num5z6"/>
    <w:qFormat/>
    <w:rsid w:val="00712398"/>
    <w:rPr/>
  </w:style>
  <w:style w:type="character" w:styleId="WW8Num5z7" w:customStyle="1">
    <w:name w:val="WW8Num5z7"/>
    <w:qFormat/>
    <w:rsid w:val="00712398"/>
    <w:rPr/>
  </w:style>
  <w:style w:type="character" w:styleId="WW8Num5z8" w:customStyle="1">
    <w:name w:val="WW8Num5z8"/>
    <w:qFormat/>
    <w:rsid w:val="00712398"/>
    <w:rPr/>
  </w:style>
  <w:style w:type="character" w:styleId="WW8Num6z0" w:customStyle="1">
    <w:name w:val="WW8Num6z0"/>
    <w:qFormat/>
    <w:rsid w:val="00712398"/>
    <w:rPr>
      <w:b/>
      <w:i w:val="false"/>
    </w:rPr>
  </w:style>
  <w:style w:type="character" w:styleId="WW8Num6z1" w:customStyle="1">
    <w:name w:val="WW8Num6z1"/>
    <w:qFormat/>
    <w:rsid w:val="00712398"/>
    <w:rPr>
      <w:b w:val="false"/>
      <w:i w:val="false"/>
      <w:sz w:val="20"/>
    </w:rPr>
  </w:style>
  <w:style w:type="character" w:styleId="WW8Num6z2" w:customStyle="1">
    <w:name w:val="WW8Num6z2"/>
    <w:qFormat/>
    <w:rsid w:val="00712398"/>
    <w:rPr/>
  </w:style>
  <w:style w:type="character" w:styleId="WW8Num6z3" w:customStyle="1">
    <w:name w:val="WW8Num6z3"/>
    <w:qFormat/>
    <w:rsid w:val="00712398"/>
    <w:rPr/>
  </w:style>
  <w:style w:type="character" w:styleId="WW8Num6z4" w:customStyle="1">
    <w:name w:val="WW8Num6z4"/>
    <w:qFormat/>
    <w:rsid w:val="00712398"/>
    <w:rPr/>
  </w:style>
  <w:style w:type="character" w:styleId="WW8Num6z5" w:customStyle="1">
    <w:name w:val="WW8Num6z5"/>
    <w:qFormat/>
    <w:rsid w:val="00712398"/>
    <w:rPr/>
  </w:style>
  <w:style w:type="character" w:styleId="WW8Num6z6" w:customStyle="1">
    <w:name w:val="WW8Num6z6"/>
    <w:qFormat/>
    <w:rsid w:val="00712398"/>
    <w:rPr/>
  </w:style>
  <w:style w:type="character" w:styleId="WW8Num6z7" w:customStyle="1">
    <w:name w:val="WW8Num6z7"/>
    <w:qFormat/>
    <w:rsid w:val="00712398"/>
    <w:rPr/>
  </w:style>
  <w:style w:type="character" w:styleId="WW8Num6z8" w:customStyle="1">
    <w:name w:val="WW8Num6z8"/>
    <w:qFormat/>
    <w:rsid w:val="00712398"/>
    <w:rPr/>
  </w:style>
  <w:style w:type="character" w:styleId="WW8Num7z0" w:customStyle="1">
    <w:name w:val="WW8Num7z0"/>
    <w:qFormat/>
    <w:rsid w:val="00712398"/>
    <w:rPr/>
  </w:style>
  <w:style w:type="character" w:styleId="WW8Num8z0" w:customStyle="1">
    <w:name w:val="WW8Num8z0"/>
    <w:qFormat/>
    <w:rsid w:val="00712398"/>
    <w:rPr/>
  </w:style>
  <w:style w:type="character" w:styleId="WW8Num8z1" w:customStyle="1">
    <w:name w:val="WW8Num8z1"/>
    <w:qFormat/>
    <w:rsid w:val="00712398"/>
    <w:rPr/>
  </w:style>
  <w:style w:type="character" w:styleId="WW8Num8z2" w:customStyle="1">
    <w:name w:val="WW8Num8z2"/>
    <w:qFormat/>
    <w:rsid w:val="00712398"/>
    <w:rPr/>
  </w:style>
  <w:style w:type="character" w:styleId="WW8Num8z3" w:customStyle="1">
    <w:name w:val="WW8Num8z3"/>
    <w:qFormat/>
    <w:rsid w:val="00712398"/>
    <w:rPr/>
  </w:style>
  <w:style w:type="character" w:styleId="WW8Num8z4" w:customStyle="1">
    <w:name w:val="WW8Num8z4"/>
    <w:qFormat/>
    <w:rsid w:val="00712398"/>
    <w:rPr/>
  </w:style>
  <w:style w:type="character" w:styleId="WW8Num8z5" w:customStyle="1">
    <w:name w:val="WW8Num8z5"/>
    <w:qFormat/>
    <w:rsid w:val="00712398"/>
    <w:rPr/>
  </w:style>
  <w:style w:type="character" w:styleId="WW8Num8z6" w:customStyle="1">
    <w:name w:val="WW8Num8z6"/>
    <w:qFormat/>
    <w:rsid w:val="00712398"/>
    <w:rPr/>
  </w:style>
  <w:style w:type="character" w:styleId="WW8Num8z7" w:customStyle="1">
    <w:name w:val="WW8Num8z7"/>
    <w:qFormat/>
    <w:rsid w:val="00712398"/>
    <w:rPr/>
  </w:style>
  <w:style w:type="character" w:styleId="WW8Num8z8" w:customStyle="1">
    <w:name w:val="WW8Num8z8"/>
    <w:qFormat/>
    <w:rsid w:val="00712398"/>
    <w:rPr/>
  </w:style>
  <w:style w:type="character" w:styleId="WW8Num9z0" w:customStyle="1">
    <w:name w:val="WW8Num9z0"/>
    <w:qFormat/>
    <w:rsid w:val="00712398"/>
    <w:rPr>
      <w:b w:val="false"/>
    </w:rPr>
  </w:style>
  <w:style w:type="character" w:styleId="WW8Num9z1" w:customStyle="1">
    <w:name w:val="WW8Num9z1"/>
    <w:qFormat/>
    <w:rsid w:val="00712398"/>
    <w:rPr/>
  </w:style>
  <w:style w:type="character" w:styleId="WW8Num9z2" w:customStyle="1">
    <w:name w:val="WW8Num9z2"/>
    <w:qFormat/>
    <w:rsid w:val="00712398"/>
    <w:rPr/>
  </w:style>
  <w:style w:type="character" w:styleId="WW8Num9z3" w:customStyle="1">
    <w:name w:val="WW8Num9z3"/>
    <w:qFormat/>
    <w:rsid w:val="00712398"/>
    <w:rPr/>
  </w:style>
  <w:style w:type="character" w:styleId="WW8Num9z4" w:customStyle="1">
    <w:name w:val="WW8Num9z4"/>
    <w:qFormat/>
    <w:rsid w:val="00712398"/>
    <w:rPr/>
  </w:style>
  <w:style w:type="character" w:styleId="WW8Num9z5" w:customStyle="1">
    <w:name w:val="WW8Num9z5"/>
    <w:qFormat/>
    <w:rsid w:val="00712398"/>
    <w:rPr/>
  </w:style>
  <w:style w:type="character" w:styleId="WW8Num9z6" w:customStyle="1">
    <w:name w:val="WW8Num9z6"/>
    <w:qFormat/>
    <w:rsid w:val="00712398"/>
    <w:rPr/>
  </w:style>
  <w:style w:type="character" w:styleId="WW8Num9z7" w:customStyle="1">
    <w:name w:val="WW8Num9z7"/>
    <w:qFormat/>
    <w:rsid w:val="00712398"/>
    <w:rPr/>
  </w:style>
  <w:style w:type="character" w:styleId="WW8Num9z8" w:customStyle="1">
    <w:name w:val="WW8Num9z8"/>
    <w:qFormat/>
    <w:rsid w:val="00712398"/>
    <w:rPr/>
  </w:style>
  <w:style w:type="character" w:styleId="WW8Num10z0" w:customStyle="1">
    <w:name w:val="WW8Num10z0"/>
    <w:qFormat/>
    <w:rsid w:val="00712398"/>
    <w:rPr>
      <w:strike w:val="false"/>
      <w:dstrike w:val="false"/>
    </w:rPr>
  </w:style>
  <w:style w:type="character" w:styleId="WW8Num10z1" w:customStyle="1">
    <w:name w:val="WW8Num10z1"/>
    <w:qFormat/>
    <w:rsid w:val="00712398"/>
    <w:rPr/>
  </w:style>
  <w:style w:type="character" w:styleId="WW8Num10z2" w:customStyle="1">
    <w:name w:val="WW8Num10z2"/>
    <w:qFormat/>
    <w:rsid w:val="00712398"/>
    <w:rPr/>
  </w:style>
  <w:style w:type="character" w:styleId="WW8Num10z3" w:customStyle="1">
    <w:name w:val="WW8Num10z3"/>
    <w:qFormat/>
    <w:rsid w:val="00712398"/>
    <w:rPr/>
  </w:style>
  <w:style w:type="character" w:styleId="WW8Num10z4" w:customStyle="1">
    <w:name w:val="WW8Num10z4"/>
    <w:qFormat/>
    <w:rsid w:val="00712398"/>
    <w:rPr/>
  </w:style>
  <w:style w:type="character" w:styleId="WW8Num10z5" w:customStyle="1">
    <w:name w:val="WW8Num10z5"/>
    <w:qFormat/>
    <w:rsid w:val="00712398"/>
    <w:rPr/>
  </w:style>
  <w:style w:type="character" w:styleId="WW8Num10z6" w:customStyle="1">
    <w:name w:val="WW8Num10z6"/>
    <w:qFormat/>
    <w:rsid w:val="00712398"/>
    <w:rPr/>
  </w:style>
  <w:style w:type="character" w:styleId="WW8Num10z7" w:customStyle="1">
    <w:name w:val="WW8Num10z7"/>
    <w:qFormat/>
    <w:rsid w:val="00712398"/>
    <w:rPr/>
  </w:style>
  <w:style w:type="character" w:styleId="WW8Num10z8" w:customStyle="1">
    <w:name w:val="WW8Num10z8"/>
    <w:qFormat/>
    <w:rsid w:val="00712398"/>
    <w:rPr/>
  </w:style>
  <w:style w:type="character" w:styleId="WW8Num11z0" w:customStyle="1">
    <w:name w:val="WW8Num11z0"/>
    <w:qFormat/>
    <w:rsid w:val="00712398"/>
    <w:rPr>
      <w:rFonts w:ascii="Tahoma" w:hAnsi="Tahoma" w:cs="Tahoma"/>
      <w:b w:val="false"/>
      <w:i w:val="false"/>
      <w:strike w:val="false"/>
      <w:dstrike w:val="false"/>
      <w:sz w:val="20"/>
      <w:szCs w:val="20"/>
      <w:u w:val="none"/>
    </w:rPr>
  </w:style>
  <w:style w:type="character" w:styleId="WW8Num11z1" w:customStyle="1">
    <w:name w:val="WW8Num11z1"/>
    <w:qFormat/>
    <w:rsid w:val="00712398"/>
    <w:rPr/>
  </w:style>
  <w:style w:type="character" w:styleId="WW8Num11z2" w:customStyle="1">
    <w:name w:val="WW8Num11z2"/>
    <w:qFormat/>
    <w:rsid w:val="00712398"/>
    <w:rPr/>
  </w:style>
  <w:style w:type="character" w:styleId="WW8Num11z3" w:customStyle="1">
    <w:name w:val="WW8Num11z3"/>
    <w:qFormat/>
    <w:rsid w:val="00712398"/>
    <w:rPr/>
  </w:style>
  <w:style w:type="character" w:styleId="WW8Num11z4" w:customStyle="1">
    <w:name w:val="WW8Num11z4"/>
    <w:qFormat/>
    <w:rsid w:val="00712398"/>
    <w:rPr/>
  </w:style>
  <w:style w:type="character" w:styleId="WW8Num11z5" w:customStyle="1">
    <w:name w:val="WW8Num11z5"/>
    <w:qFormat/>
    <w:rsid w:val="00712398"/>
    <w:rPr/>
  </w:style>
  <w:style w:type="character" w:styleId="WW8Num11z6" w:customStyle="1">
    <w:name w:val="WW8Num11z6"/>
    <w:qFormat/>
    <w:rsid w:val="00712398"/>
    <w:rPr/>
  </w:style>
  <w:style w:type="character" w:styleId="WW8Num11z7" w:customStyle="1">
    <w:name w:val="WW8Num11z7"/>
    <w:qFormat/>
    <w:rsid w:val="00712398"/>
    <w:rPr/>
  </w:style>
  <w:style w:type="character" w:styleId="WW8Num11z8" w:customStyle="1">
    <w:name w:val="WW8Num11z8"/>
    <w:qFormat/>
    <w:rsid w:val="00712398"/>
    <w:rPr/>
  </w:style>
  <w:style w:type="character" w:styleId="WW8Num12z0" w:customStyle="1">
    <w:name w:val="WW8Num12z0"/>
    <w:qFormat/>
    <w:rsid w:val="00712398"/>
    <w:rPr>
      <w:b/>
    </w:rPr>
  </w:style>
  <w:style w:type="character" w:styleId="WW8Num12z1" w:customStyle="1">
    <w:name w:val="WW8Num12z1"/>
    <w:qFormat/>
    <w:rsid w:val="00712398"/>
    <w:rPr>
      <w:b w:val="false"/>
      <w:i w:val="false"/>
    </w:rPr>
  </w:style>
  <w:style w:type="character" w:styleId="WW8Num12z2" w:customStyle="1">
    <w:name w:val="WW8Num12z2"/>
    <w:qFormat/>
    <w:rsid w:val="00712398"/>
    <w:rPr/>
  </w:style>
  <w:style w:type="character" w:styleId="WW8Num12z3" w:customStyle="1">
    <w:name w:val="WW8Num12z3"/>
    <w:qFormat/>
    <w:rsid w:val="00712398"/>
    <w:rPr>
      <w:rFonts w:ascii="Times New Roman" w:hAnsi="Times New Roman" w:eastAsia="Times New Roman" w:cs="Times New Roman"/>
    </w:rPr>
  </w:style>
  <w:style w:type="character" w:styleId="WW8Num12z4" w:customStyle="1">
    <w:name w:val="WW8Num12z4"/>
    <w:qFormat/>
    <w:rsid w:val="00712398"/>
    <w:rPr/>
  </w:style>
  <w:style w:type="character" w:styleId="WW8Num12z5" w:customStyle="1">
    <w:name w:val="WW8Num12z5"/>
    <w:qFormat/>
    <w:rsid w:val="00712398"/>
    <w:rPr/>
  </w:style>
  <w:style w:type="character" w:styleId="WW8Num12z6" w:customStyle="1">
    <w:name w:val="WW8Num12z6"/>
    <w:qFormat/>
    <w:rsid w:val="00712398"/>
    <w:rPr/>
  </w:style>
  <w:style w:type="character" w:styleId="WW8Num12z7" w:customStyle="1">
    <w:name w:val="WW8Num12z7"/>
    <w:qFormat/>
    <w:rsid w:val="00712398"/>
    <w:rPr/>
  </w:style>
  <w:style w:type="character" w:styleId="WW8Num12z8" w:customStyle="1">
    <w:name w:val="WW8Num12z8"/>
    <w:qFormat/>
    <w:rsid w:val="00712398"/>
    <w:rPr/>
  </w:style>
  <w:style w:type="character" w:styleId="WW8Num13z0" w:customStyle="1">
    <w:name w:val="WW8Num13z0"/>
    <w:qFormat/>
    <w:rsid w:val="00712398"/>
    <w:rPr/>
  </w:style>
  <w:style w:type="character" w:styleId="WW8Num14z0" w:customStyle="1">
    <w:name w:val="WW8Num14z0"/>
    <w:qFormat/>
    <w:rsid w:val="00712398"/>
    <w:rPr/>
  </w:style>
  <w:style w:type="character" w:styleId="WW8Num14z1" w:customStyle="1">
    <w:name w:val="WW8Num14z1"/>
    <w:qFormat/>
    <w:rsid w:val="00712398"/>
    <w:rPr/>
  </w:style>
  <w:style w:type="character" w:styleId="WW8Num14z2" w:customStyle="1">
    <w:name w:val="WW8Num14z2"/>
    <w:qFormat/>
    <w:rsid w:val="00712398"/>
    <w:rPr/>
  </w:style>
  <w:style w:type="character" w:styleId="WW8Num14z3" w:customStyle="1">
    <w:name w:val="WW8Num14z3"/>
    <w:qFormat/>
    <w:rsid w:val="00712398"/>
    <w:rPr/>
  </w:style>
  <w:style w:type="character" w:styleId="WW8Num14z4" w:customStyle="1">
    <w:name w:val="WW8Num14z4"/>
    <w:qFormat/>
    <w:rsid w:val="00712398"/>
    <w:rPr/>
  </w:style>
  <w:style w:type="character" w:styleId="WW8Num14z5" w:customStyle="1">
    <w:name w:val="WW8Num14z5"/>
    <w:qFormat/>
    <w:rsid w:val="00712398"/>
    <w:rPr/>
  </w:style>
  <w:style w:type="character" w:styleId="WW8Num14z6" w:customStyle="1">
    <w:name w:val="WW8Num14z6"/>
    <w:qFormat/>
    <w:rsid w:val="00712398"/>
    <w:rPr/>
  </w:style>
  <w:style w:type="character" w:styleId="WW8Num14z7" w:customStyle="1">
    <w:name w:val="WW8Num14z7"/>
    <w:qFormat/>
    <w:rsid w:val="00712398"/>
    <w:rPr/>
  </w:style>
  <w:style w:type="character" w:styleId="WW8Num14z8" w:customStyle="1">
    <w:name w:val="WW8Num14z8"/>
    <w:qFormat/>
    <w:rsid w:val="00712398"/>
    <w:rPr/>
  </w:style>
  <w:style w:type="character" w:styleId="WW8Num15z0" w:customStyle="1">
    <w:name w:val="WW8Num15z0"/>
    <w:qFormat/>
    <w:rsid w:val="00712398"/>
    <w:rPr/>
  </w:style>
  <w:style w:type="character" w:styleId="WW8Num15z1" w:customStyle="1">
    <w:name w:val="WW8Num15z1"/>
    <w:qFormat/>
    <w:rsid w:val="00712398"/>
    <w:rPr/>
  </w:style>
  <w:style w:type="character" w:styleId="WW8Num15z2" w:customStyle="1">
    <w:name w:val="WW8Num15z2"/>
    <w:qFormat/>
    <w:rsid w:val="00712398"/>
    <w:rPr/>
  </w:style>
  <w:style w:type="character" w:styleId="WW8Num15z3" w:customStyle="1">
    <w:name w:val="WW8Num15z3"/>
    <w:qFormat/>
    <w:rsid w:val="00712398"/>
    <w:rPr/>
  </w:style>
  <w:style w:type="character" w:styleId="WW8Num15z4" w:customStyle="1">
    <w:name w:val="WW8Num15z4"/>
    <w:qFormat/>
    <w:rsid w:val="00712398"/>
    <w:rPr/>
  </w:style>
  <w:style w:type="character" w:styleId="WW8Num15z5" w:customStyle="1">
    <w:name w:val="WW8Num15z5"/>
    <w:qFormat/>
    <w:rsid w:val="00712398"/>
    <w:rPr/>
  </w:style>
  <w:style w:type="character" w:styleId="WW8Num15z6" w:customStyle="1">
    <w:name w:val="WW8Num15z6"/>
    <w:qFormat/>
    <w:rsid w:val="00712398"/>
    <w:rPr/>
  </w:style>
  <w:style w:type="character" w:styleId="WW8Num15z7" w:customStyle="1">
    <w:name w:val="WW8Num15z7"/>
    <w:qFormat/>
    <w:rsid w:val="00712398"/>
    <w:rPr/>
  </w:style>
  <w:style w:type="character" w:styleId="WW8Num15z8" w:customStyle="1">
    <w:name w:val="WW8Num15z8"/>
    <w:qFormat/>
    <w:rsid w:val="00712398"/>
    <w:rPr/>
  </w:style>
  <w:style w:type="character" w:styleId="WW8Num16z0" w:customStyle="1">
    <w:name w:val="WW8Num16z0"/>
    <w:qFormat/>
    <w:rsid w:val="00712398"/>
    <w:rPr/>
  </w:style>
  <w:style w:type="character" w:styleId="WW8Num16z1" w:customStyle="1">
    <w:name w:val="WW8Num16z1"/>
    <w:qFormat/>
    <w:rsid w:val="00712398"/>
    <w:rPr/>
  </w:style>
  <w:style w:type="character" w:styleId="WW8Num16z2" w:customStyle="1">
    <w:name w:val="WW8Num16z2"/>
    <w:qFormat/>
    <w:rsid w:val="00712398"/>
    <w:rPr/>
  </w:style>
  <w:style w:type="character" w:styleId="WW8Num16z3" w:customStyle="1">
    <w:name w:val="WW8Num16z3"/>
    <w:qFormat/>
    <w:rsid w:val="00712398"/>
    <w:rPr/>
  </w:style>
  <w:style w:type="character" w:styleId="WW8Num16z4" w:customStyle="1">
    <w:name w:val="WW8Num16z4"/>
    <w:qFormat/>
    <w:rsid w:val="00712398"/>
    <w:rPr/>
  </w:style>
  <w:style w:type="character" w:styleId="WW8Num16z5" w:customStyle="1">
    <w:name w:val="WW8Num16z5"/>
    <w:qFormat/>
    <w:rsid w:val="00712398"/>
    <w:rPr/>
  </w:style>
  <w:style w:type="character" w:styleId="WW8Num16z6" w:customStyle="1">
    <w:name w:val="WW8Num16z6"/>
    <w:qFormat/>
    <w:rsid w:val="00712398"/>
    <w:rPr/>
  </w:style>
  <w:style w:type="character" w:styleId="WW8Num16z7" w:customStyle="1">
    <w:name w:val="WW8Num16z7"/>
    <w:qFormat/>
    <w:rsid w:val="00712398"/>
    <w:rPr/>
  </w:style>
  <w:style w:type="character" w:styleId="WW8Num16z8" w:customStyle="1">
    <w:name w:val="WW8Num16z8"/>
    <w:qFormat/>
    <w:rsid w:val="00712398"/>
    <w:rPr/>
  </w:style>
  <w:style w:type="character" w:styleId="WW8Num17z0" w:customStyle="1">
    <w:name w:val="WW8Num17z0"/>
    <w:qFormat/>
    <w:rsid w:val="00712398"/>
    <w:rPr/>
  </w:style>
  <w:style w:type="character" w:styleId="WW8Num17z1" w:customStyle="1">
    <w:name w:val="WW8Num17z1"/>
    <w:qFormat/>
    <w:rsid w:val="00712398"/>
    <w:rPr/>
  </w:style>
  <w:style w:type="character" w:styleId="WW8Num17z2" w:customStyle="1">
    <w:name w:val="WW8Num17z2"/>
    <w:qFormat/>
    <w:rsid w:val="00712398"/>
    <w:rPr/>
  </w:style>
  <w:style w:type="character" w:styleId="WW8Num17z3" w:customStyle="1">
    <w:name w:val="WW8Num17z3"/>
    <w:qFormat/>
    <w:rsid w:val="00712398"/>
    <w:rPr/>
  </w:style>
  <w:style w:type="character" w:styleId="WW8Num17z4" w:customStyle="1">
    <w:name w:val="WW8Num17z4"/>
    <w:qFormat/>
    <w:rsid w:val="00712398"/>
    <w:rPr/>
  </w:style>
  <w:style w:type="character" w:styleId="WW8Num17z5" w:customStyle="1">
    <w:name w:val="WW8Num17z5"/>
    <w:qFormat/>
    <w:rsid w:val="00712398"/>
    <w:rPr/>
  </w:style>
  <w:style w:type="character" w:styleId="WW8Num17z6" w:customStyle="1">
    <w:name w:val="WW8Num17z6"/>
    <w:qFormat/>
    <w:rsid w:val="00712398"/>
    <w:rPr/>
  </w:style>
  <w:style w:type="character" w:styleId="WW8Num17z7" w:customStyle="1">
    <w:name w:val="WW8Num17z7"/>
    <w:qFormat/>
    <w:rsid w:val="00712398"/>
    <w:rPr/>
  </w:style>
  <w:style w:type="character" w:styleId="WW8Num17z8" w:customStyle="1">
    <w:name w:val="WW8Num17z8"/>
    <w:qFormat/>
    <w:rsid w:val="00712398"/>
    <w:rPr/>
  </w:style>
  <w:style w:type="character" w:styleId="WW8Num18z0" w:customStyle="1">
    <w:name w:val="WW8Num18z0"/>
    <w:qFormat/>
    <w:rsid w:val="00712398"/>
    <w:rPr>
      <w:b/>
    </w:rPr>
  </w:style>
  <w:style w:type="character" w:styleId="WW8Num18z1" w:customStyle="1">
    <w:name w:val="WW8Num18z1"/>
    <w:qFormat/>
    <w:rsid w:val="00712398"/>
    <w:rPr/>
  </w:style>
  <w:style w:type="character" w:styleId="WW8Num18z2" w:customStyle="1">
    <w:name w:val="WW8Num18z2"/>
    <w:qFormat/>
    <w:rsid w:val="00712398"/>
    <w:rPr/>
  </w:style>
  <w:style w:type="character" w:styleId="WW8Num18z3" w:customStyle="1">
    <w:name w:val="WW8Num18z3"/>
    <w:qFormat/>
    <w:rsid w:val="00712398"/>
    <w:rPr/>
  </w:style>
  <w:style w:type="character" w:styleId="WW8Num18z4" w:customStyle="1">
    <w:name w:val="WW8Num18z4"/>
    <w:qFormat/>
    <w:rsid w:val="00712398"/>
    <w:rPr/>
  </w:style>
  <w:style w:type="character" w:styleId="WW8Num18z5" w:customStyle="1">
    <w:name w:val="WW8Num18z5"/>
    <w:qFormat/>
    <w:rsid w:val="00712398"/>
    <w:rPr/>
  </w:style>
  <w:style w:type="character" w:styleId="WW8Num18z6" w:customStyle="1">
    <w:name w:val="WW8Num18z6"/>
    <w:qFormat/>
    <w:rsid w:val="00712398"/>
    <w:rPr/>
  </w:style>
  <w:style w:type="character" w:styleId="WW8Num18z7" w:customStyle="1">
    <w:name w:val="WW8Num18z7"/>
    <w:qFormat/>
    <w:rsid w:val="00712398"/>
    <w:rPr/>
  </w:style>
  <w:style w:type="character" w:styleId="WW8Num18z8" w:customStyle="1">
    <w:name w:val="WW8Num18z8"/>
    <w:qFormat/>
    <w:rsid w:val="00712398"/>
    <w:rPr/>
  </w:style>
  <w:style w:type="character" w:styleId="WW8Num19z0" w:customStyle="1">
    <w:name w:val="WW8Num19z0"/>
    <w:qFormat/>
    <w:rsid w:val="00712398"/>
    <w:rPr/>
  </w:style>
  <w:style w:type="character" w:styleId="WW8Num19z1" w:customStyle="1">
    <w:name w:val="WW8Num19z1"/>
    <w:qFormat/>
    <w:rsid w:val="00712398"/>
    <w:rPr/>
  </w:style>
  <w:style w:type="character" w:styleId="WW8Num19z2" w:customStyle="1">
    <w:name w:val="WW8Num19z2"/>
    <w:qFormat/>
    <w:rsid w:val="00712398"/>
    <w:rPr/>
  </w:style>
  <w:style w:type="character" w:styleId="WW8Num19z3" w:customStyle="1">
    <w:name w:val="WW8Num19z3"/>
    <w:qFormat/>
    <w:rsid w:val="00712398"/>
    <w:rPr/>
  </w:style>
  <w:style w:type="character" w:styleId="WW8Num19z4" w:customStyle="1">
    <w:name w:val="WW8Num19z4"/>
    <w:qFormat/>
    <w:rsid w:val="00712398"/>
    <w:rPr/>
  </w:style>
  <w:style w:type="character" w:styleId="WW8Num19z5" w:customStyle="1">
    <w:name w:val="WW8Num19z5"/>
    <w:qFormat/>
    <w:rsid w:val="00712398"/>
    <w:rPr/>
  </w:style>
  <w:style w:type="character" w:styleId="WW8Num19z6" w:customStyle="1">
    <w:name w:val="WW8Num19z6"/>
    <w:qFormat/>
    <w:rsid w:val="00712398"/>
    <w:rPr/>
  </w:style>
  <w:style w:type="character" w:styleId="WW8Num19z7" w:customStyle="1">
    <w:name w:val="WW8Num19z7"/>
    <w:qFormat/>
    <w:rsid w:val="00712398"/>
    <w:rPr/>
  </w:style>
  <w:style w:type="character" w:styleId="WW8Num19z8" w:customStyle="1">
    <w:name w:val="WW8Num19z8"/>
    <w:qFormat/>
    <w:rsid w:val="00712398"/>
    <w:rPr/>
  </w:style>
  <w:style w:type="character" w:styleId="WW8Num20z0" w:customStyle="1">
    <w:name w:val="WW8Num20z0"/>
    <w:qFormat/>
    <w:rsid w:val="00712398"/>
    <w:rPr/>
  </w:style>
  <w:style w:type="character" w:styleId="WW8Num20z1" w:customStyle="1">
    <w:name w:val="WW8Num20z1"/>
    <w:qFormat/>
    <w:rsid w:val="00712398"/>
    <w:rPr/>
  </w:style>
  <w:style w:type="character" w:styleId="WW8Num20z2" w:customStyle="1">
    <w:name w:val="WW8Num20z2"/>
    <w:qFormat/>
    <w:rsid w:val="00712398"/>
    <w:rPr/>
  </w:style>
  <w:style w:type="character" w:styleId="WW8Num20z3" w:customStyle="1">
    <w:name w:val="WW8Num20z3"/>
    <w:qFormat/>
    <w:rsid w:val="00712398"/>
    <w:rPr/>
  </w:style>
  <w:style w:type="character" w:styleId="WW8Num20z4" w:customStyle="1">
    <w:name w:val="WW8Num20z4"/>
    <w:qFormat/>
    <w:rsid w:val="00712398"/>
    <w:rPr/>
  </w:style>
  <w:style w:type="character" w:styleId="WW8Num20z5" w:customStyle="1">
    <w:name w:val="WW8Num20z5"/>
    <w:qFormat/>
    <w:rsid w:val="00712398"/>
    <w:rPr/>
  </w:style>
  <w:style w:type="character" w:styleId="WW8Num20z6" w:customStyle="1">
    <w:name w:val="WW8Num20z6"/>
    <w:qFormat/>
    <w:rsid w:val="00712398"/>
    <w:rPr/>
  </w:style>
  <w:style w:type="character" w:styleId="WW8Num20z7" w:customStyle="1">
    <w:name w:val="WW8Num20z7"/>
    <w:qFormat/>
    <w:rsid w:val="00712398"/>
    <w:rPr/>
  </w:style>
  <w:style w:type="character" w:styleId="WW8Num20z8" w:customStyle="1">
    <w:name w:val="WW8Num20z8"/>
    <w:qFormat/>
    <w:rsid w:val="00712398"/>
    <w:rPr/>
  </w:style>
  <w:style w:type="character" w:styleId="WW8Num21z0" w:customStyle="1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styleId="WW8Num21z1" w:customStyle="1">
    <w:name w:val="WW8Num21z1"/>
    <w:qFormat/>
    <w:rsid w:val="00712398"/>
    <w:rPr/>
  </w:style>
  <w:style w:type="character" w:styleId="WW8Num21z2" w:customStyle="1">
    <w:name w:val="WW8Num21z2"/>
    <w:qFormat/>
    <w:rsid w:val="00712398"/>
    <w:rPr/>
  </w:style>
  <w:style w:type="character" w:styleId="WW8Num21z3" w:customStyle="1">
    <w:name w:val="WW8Num21z3"/>
    <w:qFormat/>
    <w:rsid w:val="00712398"/>
    <w:rPr/>
  </w:style>
  <w:style w:type="character" w:styleId="WW8Num21z4" w:customStyle="1">
    <w:name w:val="WW8Num21z4"/>
    <w:qFormat/>
    <w:rsid w:val="00712398"/>
    <w:rPr/>
  </w:style>
  <w:style w:type="character" w:styleId="WW8Num21z5" w:customStyle="1">
    <w:name w:val="WW8Num21z5"/>
    <w:qFormat/>
    <w:rsid w:val="00712398"/>
    <w:rPr/>
  </w:style>
  <w:style w:type="character" w:styleId="WW8Num21z6" w:customStyle="1">
    <w:name w:val="WW8Num21z6"/>
    <w:qFormat/>
    <w:rsid w:val="00712398"/>
    <w:rPr/>
  </w:style>
  <w:style w:type="character" w:styleId="WW8Num21z7" w:customStyle="1">
    <w:name w:val="WW8Num21z7"/>
    <w:qFormat/>
    <w:rsid w:val="00712398"/>
    <w:rPr/>
  </w:style>
  <w:style w:type="character" w:styleId="WW8Num21z8" w:customStyle="1">
    <w:name w:val="WW8Num21z8"/>
    <w:qFormat/>
    <w:rsid w:val="00712398"/>
    <w:rPr/>
  </w:style>
  <w:style w:type="character" w:styleId="WW8Num22z0" w:customStyle="1">
    <w:name w:val="WW8Num22z0"/>
    <w:qFormat/>
    <w:rsid w:val="00712398"/>
    <w:rPr>
      <w:rFonts w:ascii="Symbol" w:hAnsi="Symbol" w:cs="Symbol"/>
    </w:rPr>
  </w:style>
  <w:style w:type="character" w:styleId="WW8Num22z1" w:customStyle="1">
    <w:name w:val="WW8Num22z1"/>
    <w:qFormat/>
    <w:rsid w:val="00712398"/>
    <w:rPr>
      <w:rFonts w:ascii="Courier New" w:hAnsi="Courier New" w:cs="Courier New"/>
    </w:rPr>
  </w:style>
  <w:style w:type="character" w:styleId="WW8Num22z2" w:customStyle="1">
    <w:name w:val="WW8Num22z2"/>
    <w:qFormat/>
    <w:rsid w:val="00712398"/>
    <w:rPr>
      <w:rFonts w:ascii="Wingdings" w:hAnsi="Wingdings" w:cs="Wingdings"/>
    </w:rPr>
  </w:style>
  <w:style w:type="character" w:styleId="Domylnaczcionkaakapitu1" w:customStyle="1">
    <w:name w:val="Domyślna czcionka akapitu1"/>
    <w:qFormat/>
    <w:rsid w:val="00712398"/>
    <w:rPr/>
  </w:style>
  <w:style w:type="character" w:styleId="Znak" w:customStyle="1">
    <w:name w:val="Znak"/>
    <w:qFormat/>
    <w:rsid w:val="00712398"/>
    <w:rPr>
      <w:rFonts w:ascii="Times New Roman" w:hAnsi="Times New Roman" w:eastAsia="Times New Roman" w:cs="Times New Roman"/>
      <w:b/>
      <w:sz w:val="24"/>
      <w:szCs w:val="20"/>
    </w:rPr>
  </w:style>
  <w:style w:type="character" w:styleId="WWZnak" w:customStyle="1">
    <w:name w:val="WW- Znak"/>
    <w:qFormat/>
    <w:rsid w:val="00712398"/>
    <w:rPr>
      <w:rFonts w:ascii="Arial" w:hAnsi="Arial" w:eastAsia="Times New Roman" w:cs="Times New Roman"/>
      <w:sz w:val="24"/>
      <w:szCs w:val="20"/>
    </w:rPr>
  </w:style>
  <w:style w:type="character" w:styleId="WWZnak1" w:customStyle="1">
    <w:name w:val="WW- Znak1"/>
    <w:qFormat/>
    <w:rsid w:val="00712398"/>
    <w:rPr>
      <w:rFonts w:ascii="Tahoma" w:hAnsi="Tahoma" w:eastAsia="Times New Roman" w:cs="Tahoma"/>
      <w:szCs w:val="24"/>
    </w:rPr>
  </w:style>
  <w:style w:type="character" w:styleId="WWZnak12" w:customStyle="1">
    <w:name w:val="WW- Znak12"/>
    <w:qFormat/>
    <w:rsid w:val="00712398"/>
    <w:rPr>
      <w:rFonts w:ascii="Tahoma" w:hAnsi="Tahoma" w:eastAsia="Times New Roman" w:cs="Tahoma"/>
      <w:b/>
      <w:sz w:val="20"/>
      <w:szCs w:val="24"/>
    </w:rPr>
  </w:style>
  <w:style w:type="character" w:styleId="WWZnak123" w:customStyle="1">
    <w:name w:val="WW- Znak123"/>
    <w:qFormat/>
    <w:rsid w:val="00712398"/>
    <w:rPr>
      <w:rFonts w:ascii="Tahoma" w:hAnsi="Tahoma" w:eastAsia="Times New Roman" w:cs="Tahoma"/>
      <w:sz w:val="16"/>
      <w:szCs w:val="16"/>
    </w:rPr>
  </w:style>
  <w:style w:type="character" w:styleId="Nagwek1Znak" w:customStyle="1">
    <w:name w:val="Nagłówek 1 Znak"/>
    <w:qFormat/>
    <w:rsid w:val="0071239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kstpodstawowyZnak" w:customStyle="1">
    <w:name w:val="Tekst podstawowy Znak"/>
    <w:qFormat/>
    <w:rsid w:val="00712398"/>
    <w:rPr>
      <w:rFonts w:ascii="Arial" w:hAnsi="Arial" w:eastAsia="Times New Roman" w:cs="Arial"/>
      <w:sz w:val="24"/>
    </w:rPr>
  </w:style>
  <w:style w:type="character" w:styleId="Nagwek3Znak" w:customStyle="1">
    <w:name w:val="Nagłówek 3 Znak"/>
    <w:qFormat/>
    <w:rsid w:val="00712398"/>
    <w:rPr>
      <w:rFonts w:ascii="Times New Roman" w:hAnsi="Times New Roman" w:eastAsia="Times New Roman" w:cs="Times New Roman"/>
      <w:b/>
      <w:sz w:val="24"/>
    </w:rPr>
  </w:style>
  <w:style w:type="character" w:styleId="TekstpodstawowywcityZnak" w:customStyle="1">
    <w:name w:val="Tekst podstawowy wcięty Znak"/>
    <w:qFormat/>
    <w:rsid w:val="00712398"/>
    <w:rPr>
      <w:rFonts w:ascii="Tahoma" w:hAnsi="Tahoma" w:eastAsia="Times New Roman" w:cs="Tahoma"/>
      <w:sz w:val="22"/>
      <w:szCs w:val="24"/>
    </w:rPr>
  </w:style>
  <w:style w:type="character" w:styleId="Tekstpodstawowy3Znak" w:customStyle="1">
    <w:name w:val="Tekst podstawowy 3 Znak"/>
    <w:qFormat/>
    <w:rsid w:val="00712398"/>
    <w:rPr>
      <w:rFonts w:ascii="Tahoma" w:hAnsi="Tahoma" w:eastAsia="Times New Roman" w:cs="Tahoma"/>
      <w:b/>
      <w:szCs w:val="24"/>
    </w:rPr>
  </w:style>
  <w:style w:type="character" w:styleId="ZnakZnakZnak" w:customStyle="1">
    <w:name w:val="Znak Znak Znak"/>
    <w:qFormat/>
    <w:rsid w:val="00712398"/>
    <w:rPr>
      <w:sz w:val="24"/>
    </w:rPr>
  </w:style>
  <w:style w:type="character" w:styleId="Symbolewypunktowania" w:customStyle="1">
    <w:name w:val="Symbole wypunktowania"/>
    <w:qFormat/>
    <w:rsid w:val="00712398"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styleId="ListLabel1">
    <w:name w:val="ListLabel 1"/>
    <w:qFormat/>
    <w:rPr>
      <w:rFonts w:ascii="Tahoma" w:hAnsi="Tahoma" w:cs="Wingdings"/>
      <w:sz w:val="18"/>
    </w:rPr>
  </w:style>
  <w:style w:type="character" w:styleId="ListLabel2">
    <w:name w:val="ListLabel 2"/>
    <w:qFormat/>
    <w:rPr>
      <w:rFonts w:ascii="Tahoma" w:hAnsi="Tahoma" w:cs="Symbol"/>
      <w:b/>
      <w:sz w:val="18"/>
    </w:rPr>
  </w:style>
  <w:style w:type="character" w:styleId="ListLabel3">
    <w:name w:val="ListLabel 3"/>
    <w:qFormat/>
    <w:rPr>
      <w:rFonts w:ascii="Times New Roman" w:hAnsi="Times New Roman" w:cs="Symbol"/>
      <w:b w:val="false"/>
      <w:bCs w:val="false"/>
      <w:i w:val="false"/>
      <w:iCs w:val="false"/>
      <w:sz w:val="24"/>
      <w:szCs w:val="24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ascii="Tahoma" w:hAnsi="Tahoma"/>
      <w:b/>
      <w:sz w:val="20"/>
    </w:rPr>
  </w:style>
  <w:style w:type="character" w:styleId="ListLabel7">
    <w:name w:val="ListLabel 7"/>
    <w:qFormat/>
    <w:rPr>
      <w:rFonts w:ascii="Tahoma" w:hAnsi="Tahoma" w:cs="Wingdings"/>
      <w:sz w:val="18"/>
    </w:rPr>
  </w:style>
  <w:style w:type="character" w:styleId="ListLabel8">
    <w:name w:val="ListLabel 8"/>
    <w:qFormat/>
    <w:rPr>
      <w:rFonts w:ascii="Times New Roman" w:hAnsi="Times New Roman" w:cs="Symbol"/>
      <w:b w:val="false"/>
      <w:bCs w:val="false"/>
      <w:i w:val="false"/>
      <w:iCs w:val="false"/>
      <w:sz w:val="24"/>
      <w:szCs w:val="24"/>
    </w:rPr>
  </w:style>
  <w:style w:type="character" w:styleId="ListLabel9">
    <w:name w:val="ListLabel 9"/>
    <w:qFormat/>
    <w:rPr>
      <w:b/>
      <w:sz w:val="20"/>
    </w:rPr>
  </w:style>
  <w:style w:type="character" w:styleId="ListLabel10">
    <w:name w:val="ListLabel 10"/>
    <w:qFormat/>
    <w:rPr>
      <w:rFonts w:ascii="Tahoma" w:hAnsi="Tahoma" w:cs="Wingdings"/>
      <w:sz w:val="18"/>
    </w:rPr>
  </w:style>
  <w:style w:type="character" w:styleId="ListLabel11">
    <w:name w:val="ListLabel 11"/>
    <w:qFormat/>
    <w:rPr>
      <w:rFonts w:ascii="Times New Roman" w:hAnsi="Times New Roman" w:cs="Symbol"/>
      <w:b w:val="false"/>
      <w:bCs w:val="false"/>
      <w:i w:val="false"/>
      <w:i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12398"/>
    <w:pPr>
      <w:widowControl w:val="false"/>
    </w:pPr>
    <w:rPr>
      <w:rFonts w:ascii="Arial" w:hAnsi="Arial" w:cs="Arial"/>
      <w:szCs w:val="20"/>
    </w:rPr>
  </w:style>
  <w:style w:type="paragraph" w:styleId="Lista">
    <w:name w:val="List"/>
    <w:basedOn w:val="Tretekstu"/>
    <w:rsid w:val="0071239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12398"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rsid w:val="00712398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Wcicietrecitekstu">
    <w:name w:val="Body Text Indent"/>
    <w:basedOn w:val="Normal"/>
    <w:rsid w:val="00712398"/>
    <w:pPr>
      <w:ind w:left="4956" w:hanging="0"/>
    </w:pPr>
    <w:rPr>
      <w:rFonts w:ascii="Tahoma" w:hAnsi="Tahoma" w:cs="Tahoma"/>
      <w:sz w:val="22"/>
    </w:rPr>
  </w:style>
  <w:style w:type="paragraph" w:styleId="Tekstpodstawowy31" w:customStyle="1">
    <w:name w:val="Tekst podstawowy 31"/>
    <w:basedOn w:val="Normal"/>
    <w:qFormat/>
    <w:rsid w:val="00712398"/>
    <w:pPr>
      <w:spacing w:lineRule="auto" w:line="360"/>
      <w:jc w:val="center"/>
    </w:pPr>
    <w:rPr>
      <w:rFonts w:ascii="Tahoma" w:hAnsi="Tahoma" w:cs="Tahoma"/>
      <w:b/>
      <w:sz w:val="20"/>
    </w:rPr>
  </w:style>
  <w:style w:type="paragraph" w:styleId="BalloonText">
    <w:name w:val="Balloon Text"/>
    <w:basedOn w:val="Normal"/>
    <w:qFormat/>
    <w:rsid w:val="0071239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12398"/>
    <w:pPr>
      <w:ind w:left="708" w:hanging="0"/>
    </w:pPr>
    <w:rPr/>
  </w:style>
  <w:style w:type="paragraph" w:styleId="BodyText22" w:customStyle="1">
    <w:name w:val="Body Text 22"/>
    <w:basedOn w:val="Normal"/>
    <w:qFormat/>
    <w:rsid w:val="00712398"/>
    <w:pPr>
      <w:widowControl w:val="false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3c0353"/>
    <w:pPr>
      <w:suppressAutoHyphens w:val="false"/>
    </w:pPr>
    <w:rPr>
      <w:rFonts w:eastAsia="Calibri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c0353"/>
    <w:pPr>
      <w:suppressAutoHyphens w:val="false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LibreOffice/6.0.3.2$Windows_X86_64 LibreOffice_project/8f48d515416608e3a835360314dac7e47fd0b821</Application>
  <Pages>2</Pages>
  <Words>607</Words>
  <Characters>4763</Characters>
  <CharactersWithSpaces>5425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2018-02-20T11:34:00Z</dcterms:created>
  <dc:creator>szpital</dc:creator>
  <dc:description/>
  <dc:language>pl-PL</dc:language>
  <cp:lastModifiedBy/>
  <cp:lastPrinted>2018-07-05T08:30:00Z</cp:lastPrinted>
  <dcterms:modified xsi:type="dcterms:W3CDTF">2019-08-28T09:25:55Z</dcterms:modified>
  <cp:revision>35</cp:revision>
  <dc:subject/>
  <dc:title>MSS-TZP-ZPP-26-28/16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